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1F" w:rsidRPr="00F55D72" w:rsidRDefault="00D26F1F" w:rsidP="00E3685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sz w:val="18"/>
          <w:szCs w:val="18"/>
        </w:rPr>
        <w:t xml:space="preserve">Баткен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облустук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сотунун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апелляциялык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тартипте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карала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турган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административдик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иштердин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тизмеси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5D72">
        <w:rPr>
          <w:rFonts w:ascii="Times New Roman" w:hAnsi="Times New Roman" w:cs="Times New Roman"/>
          <w:sz w:val="18"/>
          <w:szCs w:val="18"/>
        </w:rPr>
        <w:t xml:space="preserve">( </w:t>
      </w:r>
      <w:bookmarkStart w:id="0" w:name="_GoBack"/>
      <w:proofErr w:type="gramEnd"/>
      <w:r>
        <w:rPr>
          <w:rFonts w:ascii="Times New Roman" w:hAnsi="Times New Roman" w:cs="Times New Roman"/>
          <w:sz w:val="18"/>
          <w:szCs w:val="18"/>
          <w:lang w:val="ky-KG"/>
        </w:rPr>
        <w:t>14</w:t>
      </w:r>
      <w:r w:rsidRPr="00F55D72">
        <w:rPr>
          <w:rFonts w:ascii="Times New Roman" w:hAnsi="Times New Roman" w:cs="Times New Roman"/>
          <w:sz w:val="18"/>
          <w:szCs w:val="18"/>
          <w:lang w:val="ky-KG"/>
        </w:rPr>
        <w:t>.</w:t>
      </w:r>
      <w:r w:rsidRPr="00F55D7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  <w:lang w:val="ky-KG"/>
        </w:rPr>
        <w:t>1</w:t>
      </w:r>
      <w:r w:rsidRPr="00F55D72">
        <w:rPr>
          <w:rFonts w:ascii="Times New Roman" w:hAnsi="Times New Roman" w:cs="Times New Roman"/>
          <w:sz w:val="18"/>
          <w:szCs w:val="18"/>
        </w:rPr>
        <w:t>.2022-</w:t>
      </w:r>
      <w:r>
        <w:rPr>
          <w:rFonts w:ascii="Times New Roman" w:hAnsi="Times New Roman" w:cs="Times New Roman"/>
          <w:sz w:val="18"/>
          <w:szCs w:val="18"/>
          <w:lang w:val="ky-KG"/>
        </w:rPr>
        <w:t>18</w:t>
      </w:r>
      <w:r w:rsidRPr="00F55D72">
        <w:rPr>
          <w:rFonts w:ascii="Times New Roman" w:hAnsi="Times New Roman" w:cs="Times New Roman"/>
          <w:sz w:val="18"/>
          <w:szCs w:val="18"/>
        </w:rPr>
        <w:t>.1</w:t>
      </w:r>
      <w:r w:rsidRPr="00F55D72">
        <w:rPr>
          <w:rFonts w:ascii="Times New Roman" w:hAnsi="Times New Roman" w:cs="Times New Roman"/>
          <w:sz w:val="18"/>
          <w:szCs w:val="18"/>
          <w:lang w:val="ky-KG"/>
        </w:rPr>
        <w:t>1</w:t>
      </w:r>
      <w:r w:rsidRPr="00F55D72">
        <w:rPr>
          <w:rFonts w:ascii="Times New Roman" w:hAnsi="Times New Roman" w:cs="Times New Roman"/>
          <w:sz w:val="18"/>
          <w:szCs w:val="18"/>
        </w:rPr>
        <w:t>.2022</w:t>
      </w:r>
      <w:bookmarkEnd w:id="0"/>
      <w:r w:rsidRPr="00F55D72">
        <w:rPr>
          <w:rFonts w:ascii="Times New Roman" w:hAnsi="Times New Roman" w:cs="Times New Roman"/>
          <w:sz w:val="18"/>
          <w:szCs w:val="18"/>
        </w:rPr>
        <w:t>-ж.)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851"/>
        <w:gridCol w:w="1701"/>
      </w:tblGrid>
      <w:tr w:rsidR="00E36852" w:rsidRPr="00F55D72" w:rsidTr="00E36852">
        <w:trPr>
          <w:trHeight w:val="60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Арыз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Убакты</w:t>
            </w:r>
            <w:proofErr w:type="spellEnd"/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 СА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.05.2022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15.00</w:t>
            </w:r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Токтотулду.</w:t>
            </w: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Дуйшоев Анарбек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райондук прокуратурасы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жокко чыгаруу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17.08.2022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13.00</w:t>
            </w:r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12.10.2022-ж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25.10.2022-ж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14.11.2022-ж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ройондук прокуратурасы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шаардык мэриясы, Бурханов А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E3685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02.11.2022-ж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тыныгуу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Башкы прокуратурасы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Маргун айыл окмоту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16.11.2022-ж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Курмакаева Р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16.11.2022-ж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 Окмотуно караштуу мулк башкаруу фонду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Айдаркан шаардык мэриясы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17.11.2022-ж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Түмөнов А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“Ариет” жеке менчик чакан ишканасы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17.11.2022-ж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райондук прокуратурасы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Халмион айыл окмоту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7.10.2022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25.10.2022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18.11.2022-ж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кал-ды.</w:t>
            </w:r>
          </w:p>
        </w:tc>
      </w:tr>
      <w:tr w:rsidR="00E36852" w:rsidRPr="00FB271E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районунун Кара-Добо айыл чарба кооперативи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Кадамжай филиалы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E3685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E36852" w:rsidRPr="00FB271E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E36852" w:rsidRPr="00F55D72" w:rsidTr="00E36852">
        <w:trPr>
          <w:trHeight w:val="869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Абдрасулов И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Кызыл-Кыя филиалы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E3685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E36852" w:rsidRPr="00F55D72" w:rsidTr="00E36852">
        <w:trPr>
          <w:trHeight w:val="1124"/>
        </w:trPr>
        <w:tc>
          <w:tcPr>
            <w:tcW w:w="568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райондук прокуратурасы</w:t>
            </w:r>
          </w:p>
        </w:tc>
        <w:tc>
          <w:tcPr>
            <w:tcW w:w="1810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Баткен шаардык мэриясы, “Кадастр” мамлекеттик мекемеси </w:t>
            </w:r>
          </w:p>
        </w:tc>
        <w:tc>
          <w:tcPr>
            <w:tcW w:w="1734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E36852" w:rsidRPr="00F55D72" w:rsidRDefault="00E36852" w:rsidP="00E36852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701" w:type="dxa"/>
            <w:vAlign w:val="center"/>
          </w:tcPr>
          <w:p w:rsidR="00E3685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E36852" w:rsidRPr="00F55D72" w:rsidRDefault="00E36852" w:rsidP="00E36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</w:tbl>
    <w:p w:rsidR="00D26F1F" w:rsidRPr="00F55D72" w:rsidRDefault="00D26F1F" w:rsidP="00E3685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</w:p>
    <w:p w:rsidR="00D26F1F" w:rsidRPr="00F55D72" w:rsidRDefault="00D26F1F" w:rsidP="00E368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  <w:t>Тузгон катчы                                                                              Солтонова А.</w:t>
      </w:r>
    </w:p>
    <w:p w:rsidR="000E3CD2" w:rsidRDefault="000E3CD2" w:rsidP="00E36852">
      <w:pPr>
        <w:spacing w:line="240" w:lineRule="auto"/>
      </w:pPr>
    </w:p>
    <w:sectPr w:rsidR="000E3CD2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F"/>
    <w:rsid w:val="000E3CD2"/>
    <w:rsid w:val="006A72F9"/>
    <w:rsid w:val="00D26F1F"/>
    <w:rsid w:val="00E36852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Солтонова Акмурза Абдиллаевна</dc:creator>
  <cp:lastModifiedBy>Пользователь Windows</cp:lastModifiedBy>
  <cp:revision>3</cp:revision>
  <dcterms:created xsi:type="dcterms:W3CDTF">2022-11-15T03:19:00Z</dcterms:created>
  <dcterms:modified xsi:type="dcterms:W3CDTF">2022-11-15T03:34:00Z</dcterms:modified>
</cp:coreProperties>
</file>