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Pr="00965E96" w:rsidRDefault="00542245" w:rsidP="0054224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965E96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(26.05.25 –30.05.25-ж)</w:t>
      </w:r>
    </w:p>
    <w:tbl>
      <w:tblPr>
        <w:tblpPr w:leftFromText="180" w:rightFromText="180" w:vertAnchor="text" w:horzAnchor="margin" w:tblpX="358" w:tblpY="96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434"/>
        <w:gridCol w:w="3239"/>
        <w:gridCol w:w="3119"/>
        <w:gridCol w:w="3402"/>
        <w:gridCol w:w="1275"/>
        <w:gridCol w:w="1418"/>
      </w:tblGrid>
      <w:tr w:rsidR="00542245" w:rsidRPr="00F72DC1" w:rsidTr="00965E96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2245" w:rsidRPr="00965E96" w:rsidRDefault="00542245" w:rsidP="00965E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(карала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турган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кү</w:t>
            </w:r>
            <w:proofErr w:type="gram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gram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ү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965E96">
              <w:rPr>
                <w:sz w:val="16"/>
                <w:szCs w:val="16"/>
              </w:rPr>
              <w:t>Убактысы</w:t>
            </w:r>
            <w:proofErr w:type="spellEnd"/>
          </w:p>
        </w:tc>
      </w:tr>
      <w:tr w:rsidR="00542245" w:rsidRPr="00C54585" w:rsidTr="00965E96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42245" w:rsidRPr="00170013" w:rsidTr="00965E96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170013" w:rsidTr="00965E96">
        <w:trPr>
          <w:trHeight w:val="3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542245" w:rsidRPr="0062329C" w:rsidTr="00965E96">
        <w:trPr>
          <w:trHeight w:val="3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C" w:rsidRPr="00965E96" w:rsidRDefault="00542245" w:rsidP="00965E96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42245" w:rsidRPr="0062329C" w:rsidTr="00965E96">
        <w:trPr>
          <w:trHeight w:val="6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  <w:bookmarkStart w:id="0" w:name="_GoBack"/>
            <w:bookmarkEnd w:id="0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96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542245" w:rsidRPr="00391A51" w:rsidTr="00965E96">
        <w:trPr>
          <w:trHeight w:val="3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Джумабаев Равшан, Джумабаев Жохангир,Джумабаев Бахтер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42245" w:rsidRPr="002D2163" w:rsidTr="00965E96">
        <w:trPr>
          <w:trHeight w:val="1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D2163" w:rsidTr="00965E96">
        <w:trPr>
          <w:trHeight w:val="3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2D2163" w:rsidTr="00965E96">
        <w:trPr>
          <w:trHeight w:val="3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А.Абдукааров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42245" w:rsidRPr="002D2163" w:rsidTr="00965E96">
        <w:trPr>
          <w:trHeight w:val="2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D2163" w:rsidTr="00965E96">
        <w:trPr>
          <w:trHeight w:val="2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13:20</w:t>
            </w:r>
          </w:p>
        </w:tc>
      </w:tr>
      <w:tr w:rsidR="00542245" w:rsidRPr="00D31D8F" w:rsidTr="00965E96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15:30</w:t>
            </w:r>
          </w:p>
        </w:tc>
      </w:tr>
      <w:tr w:rsidR="00542245" w:rsidRPr="00D31D8F" w:rsidTr="00965E96">
        <w:trPr>
          <w:trHeight w:val="2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 өк.Ш.Курбанбаев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D31D8F" w:rsidTr="00965E96">
        <w:trPr>
          <w:trHeight w:val="2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D31D8F" w:rsidTr="00965E96">
        <w:trPr>
          <w:trHeight w:val="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С.Саматова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42245" w:rsidRPr="00D31D8F" w:rsidTr="00965E96">
        <w:trPr>
          <w:trHeight w:val="4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542245" w:rsidRPr="00D31D8F" w:rsidTr="00965E96">
        <w:trPr>
          <w:trHeight w:val="3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6513B0" w:rsidTr="00965E96">
        <w:trPr>
          <w:trHeight w:val="4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чыгымдарды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6513B0" w:rsidTr="00965E96">
        <w:trPr>
          <w:trHeight w:val="3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19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 жана анын өкүлү У.Саипов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6513B0" w:rsidTr="00965E96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Президенти-н Баткен обл ыйгар укук өкүл аппараты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42245" w:rsidRPr="006513B0" w:rsidTr="00965E96">
        <w:trPr>
          <w:trHeight w:val="2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Н.Рысовдун иш. өк. Г.Темирова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А.Галдыбаева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 карамагына алуу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29.05.2025-ж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E4B97" w:rsidTr="00965E96">
        <w:trPr>
          <w:trHeight w:val="3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О.Абдурахманов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“Аман Кредит” МФК ААК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нун өкүлү Т.Жумабаев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Бүтүмдүн жараксыздыгынын кесепеттерин колдонуу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30.05.2025-ж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665EA" w:rsidTr="00965E96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рай прокуратура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Баткен шаар-к мэриясы, </w:t>
            </w: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ky-KG"/>
              </w:rPr>
              <w:t xml:space="preserve">М.Султанов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u w:val="single"/>
                <w:lang w:val="ky-KG"/>
              </w:rPr>
              <w:t>ж-а ө. А.Кудайбергенов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, </w:t>
            </w: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“Бай-Түшүм” банкы Баткен фил өкүлү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u w:val="single"/>
                <w:lang w:val="ky-KG"/>
              </w:rPr>
              <w:t>И.Нарматов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665EA" w:rsidTr="00965E96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КРнын Финансы кредиттик фондунун төр. орун басары Б.Р.Исраилов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“Кырк-Булак” суу пайдалануучулар ассоциациясы, Лейлек айыл аймагынын айыл өкмөтү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Мөөнөтү өткөрүлгөн карызды өндүрүп берүү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665EA" w:rsidTr="00965E96">
        <w:trPr>
          <w:trHeight w:val="3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К.Мурзаев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2665EA" w:rsidTr="00965E96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А.Саттаров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Ж.Акматов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Тил каттын негизинде карызды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665EA" w:rsidTr="00965E96">
        <w:trPr>
          <w:trHeight w:val="4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Б.Салы кызынын өкүлү Т.Жамалов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03-01 Баткен шаарындагы калкты тейлөө боюнча аймактык бөлүмү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Туулгандыгы тууралуу күбөлүктү жокко чыгаруу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665EA" w:rsidTr="00965E96">
        <w:trPr>
          <w:trHeight w:val="3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Н.Эшматова, Н.Эшматов, Т.Эшматов, Д.Эшматовалардын өкүлү Т.Атамбеков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Кызыл-Кыя шаар-к мам-к нотар-к конторасы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Мурасты кабыл алуу үчүн кошумча мөөнөт белгилеп берүү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42245" w:rsidRPr="002665EA" w:rsidTr="00965E96">
        <w:trPr>
          <w:trHeight w:val="2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“Айыл Банк” ААКнун Лейлек филиалы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Ж.Сейитов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Башка турак жай бербестен турак үйдөн көчүрүп чыгаруу ж-а мамлекеттик алымды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2665EA" w:rsidTr="00965E96">
        <w:trPr>
          <w:trHeight w:val="2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КРнын Мин Каб к-туу Архи-а, курулуш ж-а турак жай комм-к чарба мам-к агент-н ал-ы Мам-к архи-а кур-ш кон. департ-н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баш. Ы.М.Эсеналиев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шаарынын мэриясынын алдындагы мунципиялдык менчик департаменти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Өз билемдик менен курган курулушун жерди баштапкы калыбына келтирүү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2665EA" w:rsidTr="00965E96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Ш.Сотволдиев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М.Кудайберди уулу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Автоунааны мыйзамсыз ээлик кылуудан талап кылуу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665EA" w:rsidTr="00965E96">
        <w:trPr>
          <w:trHeight w:val="5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32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Б.Маматова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А.Таштемиров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Жубайын камсыз кылууга каражат өндүрүү жана жашы жете элек баласына алимент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665EA" w:rsidTr="00965E96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33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Т.Бакирова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С.Турсунбекова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келишимин жараксыз деп табуу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</w:t>
      </w:r>
    </w:p>
    <w:p w:rsidR="00965E96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</w:t>
      </w: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</w:t>
      </w: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               </w:t>
      </w: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Pr="00965E96" w:rsidRDefault="00965E96" w:rsidP="00542245">
      <w:pPr>
        <w:spacing w:after="0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965E96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                              </w:t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(19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p w:rsidR="008C3135" w:rsidRPr="00F72DC1" w:rsidRDefault="008C3135" w:rsidP="008C313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="500" w:tblpY="96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2977"/>
        <w:gridCol w:w="3260"/>
        <w:gridCol w:w="1843"/>
        <w:gridCol w:w="1526"/>
      </w:tblGrid>
      <w:tr w:rsidR="008C3135" w:rsidRPr="00F72DC1" w:rsidTr="008C313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C3135" w:rsidRPr="00F72DC1" w:rsidRDefault="008C3135" w:rsidP="008C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ү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F72DC1" w:rsidRDefault="008C3135" w:rsidP="008C313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C3135" w:rsidRPr="00F72DC1" w:rsidTr="008C313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С.Ерфилова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4A0E0B" w:rsidTr="008C313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А.Имамназаров жана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К.Гайназаров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C54585" w:rsidTr="008C313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C3135" w:rsidRPr="00170013" w:rsidTr="008C3135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4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C3135" w:rsidRPr="00170013" w:rsidTr="008C3135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8C3135" w:rsidRPr="0062329C" w:rsidTr="008C3135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62329C" w:rsidTr="008C3135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8C3135" w:rsidRPr="00391A51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Джумабаев Равшан, Джумабаев Жохангир,Джумабаев Бахтер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391A51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Жаңы-Жер а/ө жана Жаңы-Жер айылдык кенеши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дукааров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13:2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К.Ормонованын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Х.Ташмурзаева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Үлүш жерине тоскоолдуктарды четтетүү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М.Муратов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дун өкүлү А.Нарматов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Сатвалды к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Өндүрүлгөн алименти токтотуу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Э.Аппазов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Б.Асамидинованын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Кызыл-Кыя ш/с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Ж.Абылованын өкүлү Ш.Курбанбаев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апелл арыз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lastRenderedPageBreak/>
              <w:t>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Давриш-Оглы Зейнеп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8C3135" w:rsidRPr="00D31D8F" w:rsidTr="008C3135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20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С.Саматова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чыгымдарды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жана анын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КР Президенти-н 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ыйгар укук өкүл аппараты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Н.Рысовдун иш. өк. Г.Темирова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А.Галдыбаева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BB1E18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BB1E18"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 карамагына алуу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2E4B97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</w:t>
            </w:r>
          </w:p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О.Абдурахманов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2E4B97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2E4B97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“Аман Кредит” МФК ААК</w:t>
            </w:r>
            <w:r w:rsidRPr="002E4B97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нун өкүлү Т.Жумабаев </w:t>
            </w:r>
            <w:r w:rsidRPr="002E4B97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2E4B97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</w:t>
            </w:r>
            <w:r w:rsidRPr="002E4B97">
              <w:rPr>
                <w:rFonts w:ascii="Times New Roman" w:hAnsi="Times New Roman"/>
                <w:sz w:val="16"/>
                <w:szCs w:val="16"/>
                <w:lang w:val="ky-KG"/>
              </w:rPr>
              <w:t>үтүмдүн жараксыздыгынын кесепеттерин колдонуу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</w:tbl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Pr="00F72DC1" w:rsidRDefault="00F62017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(12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 w:rsidR="000877FD">
        <w:rPr>
          <w:rFonts w:ascii="Times New Roman" w:hAnsi="Times New Roman" w:cs="Times New Roman"/>
          <w:b/>
          <w:sz w:val="20"/>
          <w:szCs w:val="20"/>
        </w:rPr>
        <w:t>16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642" w:tblpY="9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977"/>
        <w:gridCol w:w="2976"/>
        <w:gridCol w:w="3152"/>
        <w:gridCol w:w="1668"/>
        <w:gridCol w:w="1134"/>
      </w:tblGrid>
      <w:tr w:rsidR="00F62017" w:rsidRPr="00F72DC1" w:rsidTr="00F62017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62017" w:rsidRPr="00F72DC1" w:rsidRDefault="00F62017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F72DC1" w:rsidRDefault="00F62017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F62017" w:rsidRPr="00F72DC1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С.Ерфилова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4A0E0B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А.Имамназаров жана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К.Гайназаров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C54585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170013" w:rsidTr="00F62017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170013" w:rsidTr="00F62017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F62017" w:rsidRPr="0062329C" w:rsidTr="00F62017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62329C" w:rsidTr="00F62017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F62017" w:rsidRPr="00B47884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К.Избасаров жа анын өкүлү А.Айжигитов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мамлекеттик бажы кызматы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Акча каражатын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391A51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Джумабаев Равшан, Джумабаев Жохангир,Джумабаев Бахтер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391A51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Жаңы-Жер а/ө жана Жаңы-Жер айылдык кенеши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А.Адукааров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 жана анын өкүлдөрү Т.Жамалов, А.Бактыбаев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К.Ормонованын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Х.Ташмурзаева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Үлүш жерине тоскоолдуктарды четтетүү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М.Муратов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Сатвалды к 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Өндүрүлгөн алименти токтотуу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Э.Аппазов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Б.Асамидинованын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У.Аватовдун өкүлдөрү А.Бактыбаев, Т.Жамалов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Никени ажыратуу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Ж.Абылованын өкүлү Ш.Курбанбаев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С.Саматова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чыгымдарды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Н.Кыдыроважана анын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Президентинин Баткен обл ыйгар укук өкүл аппараты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(14.04.25 –18.04.25-ж)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34"/>
        <w:gridCol w:w="2151"/>
        <w:gridCol w:w="2724"/>
        <w:gridCol w:w="3106"/>
        <w:gridCol w:w="2796"/>
        <w:gridCol w:w="1277"/>
      </w:tblGrid>
      <w:tr w:rsidR="00A21BA5" w:rsidTr="00F62017">
        <w:trPr>
          <w:trHeight w:val="3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A21BA5" w:rsidRDefault="00A21B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Убактысы</w:t>
            </w:r>
            <w:proofErr w:type="spellEnd"/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A21BA5" w:rsidTr="00F62017">
        <w:trPr>
          <w:trHeight w:val="4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11:30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К.Шералиев жана анын өкүлү  М.Абдугапаров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21BA5" w:rsidTr="00F62017">
        <w:trPr>
          <w:trHeight w:val="9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У.Абдикаримов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сунуш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14.00</w:t>
            </w:r>
          </w:p>
        </w:tc>
      </w:tr>
      <w:tr w:rsidR="00A21BA5" w:rsidTr="00F62017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Карызды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A21BA5" w:rsidTr="00F62017">
        <w:trPr>
          <w:trHeight w:val="6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A21BA5" w:rsidTr="00F62017">
        <w:trPr>
          <w:trHeight w:val="6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6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9:30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Джумабаев Равшан, Джумабаев Жохангир,Джумабаев Бахтер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Pr="00F72DC1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2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455"/>
        <w:gridCol w:w="1277"/>
      </w:tblGrid>
      <w:tr w:rsidR="002B147E" w:rsidRPr="00F72DC1" w:rsidTr="002B147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147E" w:rsidRPr="00F72DC1" w:rsidRDefault="002B147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F72DC1" w:rsidRDefault="002B147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2B147E" w:rsidRPr="00F72DC1" w:rsidRDefault="002B147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B147E" w:rsidRPr="00F72DC1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B147E" w:rsidRPr="004A0E0B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25.04.2025-ж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C54585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06481C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B147E" w:rsidRPr="00612AD1" w:rsidTr="002B147E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88733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25.04.2025-ж</w:t>
            </w: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.00</w:t>
            </w:r>
          </w:p>
        </w:tc>
      </w:tr>
      <w:tr w:rsidR="002B147E" w:rsidRPr="00170013" w:rsidTr="002B147E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170013" w:rsidTr="002B147E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17001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C03F11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2B147E" w:rsidRPr="0062329C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62329C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62329C" w:rsidTr="002B147E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B47884" w:rsidRDefault="002B147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62329C" w:rsidTr="002B147E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B147E" w:rsidRPr="00B47884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391A51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Джумабаев Равшан, Джумабаев Жохангир,Джумабаев Бахтер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391A51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Жаңы-Жер а/ө жана Жаңы-Жер айылдык кенеши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Х.Сатыбалдыева жана анын өкүлү А.Нарматов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мам нотариал контора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Мурасты кабыл алуу мөөнөтүн калыбына келтирүү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М.Абдугапаров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РИИБ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ОИИБ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А.Айдаров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А.Алимова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А.Адукааров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Ж.Амраев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О.Асанов жана анын өкүлү М.Акимов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К.Төрөкулов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Б.Бурханов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А.Бурханова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Соттун чечимин аткаруунун ыкмасын жана тартибин өзгөртүү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А.Мансурованын өкүлү А.Мурзахалилов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У.Аватов жана анын өкүлдөрү Т.Жамалов, А.Бактыбаев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Б.Аватова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2B147E" w:rsidRPr="00F72DC1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Pr="003523B5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2B147E" w:rsidRPr="003523B5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D5398C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D5398C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Pr="00F72DC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3B7C91" w:rsidRPr="00F72DC1" w:rsidTr="003B7C91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B7C91" w:rsidRPr="00F72DC1" w:rsidRDefault="003B7C9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3B7C91" w:rsidRPr="00F72DC1" w:rsidRDefault="003B7C9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B7C91" w:rsidRPr="00F72DC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B7C91" w:rsidRPr="00F72DC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B7C91" w:rsidRPr="004A0E0B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14.04.2025-ж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9A3158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02.04.2025-ж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EB4D1E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02.04.2025-ж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12AD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612AD1" w:rsidTr="003B7C91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12AD1" w:rsidTr="003B7C91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3B7C91" w:rsidRPr="00612AD1" w:rsidTr="003B7C91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14.00</w:t>
            </w:r>
          </w:p>
        </w:tc>
      </w:tr>
      <w:tr w:rsidR="003B7C91" w:rsidRPr="00170013" w:rsidTr="003B7C91">
        <w:trPr>
          <w:trHeight w:val="9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шаар-к мэриясы-н алдын-гы муни-к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847FB9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А.Ибраймов, Р.Ахмедова, Г.Мурзахматова, Б.Мурзакматова, Н.Абдисалам кызы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ээлеп турган турак-жайдан чыгаруу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170013" w:rsidTr="003B7C91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170013" w:rsidTr="003B7C91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6D3381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C03F1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62329C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62329C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2329C" w:rsidTr="003B7C91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B47884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62329C" w:rsidTr="003B7C91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9:30</w:t>
            </w:r>
          </w:p>
        </w:tc>
      </w:tr>
      <w:tr w:rsidR="003B7C91" w:rsidRPr="00B47884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</w:tbl>
    <w:p w:rsidR="003B7C91" w:rsidRPr="00F72DC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Pr="003523B5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 Джалилова</w:t>
      </w:r>
    </w:p>
    <w:p w:rsidR="003B7C91" w:rsidRPr="003523B5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Pr="00F72DC1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95614E" w:rsidRPr="00F72DC1" w:rsidTr="0095614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5614E" w:rsidRPr="00F72DC1" w:rsidRDefault="0095614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95614E" w:rsidRPr="00F72DC1" w:rsidRDefault="0095614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5614E" w:rsidRPr="00F72DC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95614E" w:rsidRPr="00F72DC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95614E" w:rsidRPr="004A0E0B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9A3158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EB4D1E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612AD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612AD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кызмат-н Кызыл-Кыя шаары б-ча башкар-н иш. өк. У.Исманов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“Нитро-Юг” ЖЧК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Кыргыз Республикасынан тышка чыгууга чектөө коюу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612AD1" w:rsidTr="0095614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612AD1" w:rsidTr="0095614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Акынали к Бүбүайшанын иш. өк. А.Мурзабаев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Акбарали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26.03.2024-ж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612AD1" w:rsidTr="0095614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Б.Макамов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362FF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А.Дүйшөбаеванын иш.өк М.Жаназаков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бер-н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612AD1" w:rsidTr="0095614E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95614E" w:rsidRPr="00612AD1" w:rsidTr="0095614E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10.00</w:t>
            </w:r>
          </w:p>
        </w:tc>
      </w:tr>
      <w:tr w:rsidR="0095614E" w:rsidRPr="00170013" w:rsidTr="0095614E">
        <w:trPr>
          <w:trHeight w:val="9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шаар-к мэриясы-н алдын-гы муни-к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847FB9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А.Ибраймов, Р.Ахмедова, Г.Мурзахматова, Б.Мурзакматова, Н.Абдисалам кызы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ээлеп турган турак-жайдан чыгаруу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170013" w:rsidTr="0095614E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170013" w:rsidTr="0095614E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170013" w:rsidTr="0095614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6D3381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95614E" w:rsidRPr="00F72DC1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Pr="003523B5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95614E" w:rsidRPr="003523B5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F72DC1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3130DE" w:rsidRPr="00F72DC1" w:rsidTr="003130D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3130DE" w:rsidRPr="00F72DC1" w:rsidRDefault="003130D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3130DE" w:rsidRPr="009A3158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EB4D1E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17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кызмат-н Кызыл-Кыя шаары б-ча башкар-н иш. өк. У.Исманов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“Нитро-Юг” ЖЧК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Кыргыз Республикасынан тышка чыгууга чектөө коюу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Акынали к Бүбүайшанын иш. өк. А.Мурзабаев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Акбарали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26.03.2024-ж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Б.Макамов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362FF" w:rsidRDefault="003130D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А.Дүйшөбаеванын иш.өк М.Жаназаков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бер-н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3130DE" w:rsidRPr="00612AD1" w:rsidTr="003130DE">
        <w:trPr>
          <w:trHeight w:val="7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10.00</w:t>
            </w:r>
          </w:p>
        </w:tc>
      </w:tr>
    </w:tbl>
    <w:p w:rsidR="003130DE" w:rsidRPr="00F72DC1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F72DC1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 xml:space="preserve">апелляциялык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>карала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2E4299" w:rsidRPr="00F72DC1" w:rsidTr="002E429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2E4299" w:rsidRPr="00F72DC1" w:rsidRDefault="002E4299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А.Маматова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 xml:space="preserve">О.Шакирова, Баткен шаар. арх.кур-ш баш-гы, Жер ресурс-ы 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Баткен фил, Баткен шаардык мэриясы, Архив рег-к баш-гы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2E4299" w:rsidRPr="00F72DC1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F72DC1" w:rsidRDefault="00B16301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B16301" w:rsidRPr="00F72DC1" w:rsidTr="00B16301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B16301" w:rsidRPr="00F72DC1" w:rsidRDefault="00B1630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11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B16301" w:rsidRPr="00F72DC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F72DC1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C77B2" w:rsidRPr="00F72DC1" w:rsidTr="00EC77B2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EC77B2" w:rsidRPr="00F72DC1" w:rsidRDefault="00EC77B2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6:30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Ш.Уринбаева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М.Уринбаевдин өкүлү Б.Байкузиев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К.Адылбекова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Ж.Самиева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EC77B2" w:rsidRPr="00F72DC1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F72DC1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C31DF4" w:rsidRPr="00F72DC1" w:rsidTr="00C31DF4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C31DF4" w:rsidRPr="00F72DC1" w:rsidRDefault="00C31DF4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арыз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25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C31DF4" w:rsidRPr="00F72DC1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F72DC1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(27</w:t>
      </w:r>
      <w:r w:rsidRPr="00F72DC1">
        <w:rPr>
          <w:rFonts w:ascii="Times New Roman" w:hAnsi="Times New Roman" w:cs="Times New Roman"/>
          <w:b/>
          <w:sz w:val="20"/>
          <w:szCs w:val="20"/>
        </w:rPr>
        <w:t>.01.25 –</w:t>
      </w: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F72DC1">
        <w:rPr>
          <w:rFonts w:ascii="Times New Roman" w:hAnsi="Times New Roman" w:cs="Times New Roman"/>
          <w:b/>
          <w:sz w:val="20"/>
          <w:szCs w:val="20"/>
        </w:rPr>
        <w:t>.01.25-ж)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7500EB" w:rsidRPr="00F72DC1" w:rsidTr="007500E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7500EB" w:rsidRPr="00F72DC1" w:rsidRDefault="007500EB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:3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21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7500EB" w:rsidRPr="00F72DC1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F72DC1" w:rsidRDefault="00975485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(20.01.25 –24.01.25-ж)</w:t>
      </w:r>
    </w:p>
    <w:tbl>
      <w:tblPr>
        <w:tblpPr w:leftFromText="180" w:rightFromText="180" w:vertAnchor="text" w:horzAnchor="margin" w:tblpX="784" w:tblpY="96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2551"/>
        <w:gridCol w:w="2410"/>
        <w:gridCol w:w="2977"/>
        <w:gridCol w:w="1701"/>
        <w:gridCol w:w="1701"/>
        <w:gridCol w:w="1243"/>
      </w:tblGrid>
      <w:tr w:rsidR="00975485" w:rsidRPr="00F72DC1" w:rsidTr="0097548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Улуттук коопсуздук 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мам комитет чек ара кызматы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Мүлктүк зыяндын ордун толтуруу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975485" w:rsidRPr="00F72DC1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ова</w:t>
      </w: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(13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 xml:space="preserve"> –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3106A3" w:rsidRPr="003523B5" w:rsidTr="003106A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sz w:val="17"/>
                <w:szCs w:val="17"/>
              </w:rPr>
              <w:t>Дайындал</w:t>
            </w:r>
            <w:proofErr w:type="spellEnd"/>
            <w:r w:rsidRPr="003523B5">
              <w:rPr>
                <w:sz w:val="17"/>
                <w:szCs w:val="17"/>
              </w:rPr>
              <w:t xml:space="preserve">-н      </w:t>
            </w:r>
          </w:p>
          <w:p w:rsidR="003106A3" w:rsidRPr="003523B5" w:rsidRDefault="003106A3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b w:val="0"/>
                <w:sz w:val="17"/>
                <w:szCs w:val="17"/>
              </w:rPr>
              <w:t>у</w:t>
            </w:r>
            <w:r w:rsidRPr="003523B5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8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</w:t>
            </w:r>
            <w:r w:rsidRPr="0019752B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06A3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</w:t>
      </w:r>
      <w:r w:rsidR="00A42A2A"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(08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 –10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E842AF" w:rsidTr="00E842AF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Дайындал</w:t>
            </w:r>
            <w:proofErr w:type="spellEnd"/>
            <w:r>
              <w:rPr>
                <w:sz w:val="17"/>
                <w:szCs w:val="17"/>
              </w:rPr>
              <w:t xml:space="preserve">-н      </w:t>
            </w:r>
          </w:p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Калкты каттоо департаменти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Д.Рахманованын өкүлү А.Мурзахалилов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Баланын жашаган жерин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–27.12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54DC3" w:rsidRPr="00054E24" w:rsidTr="00554DC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054E24" w:rsidRDefault="00554DC3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554DC3" w:rsidRPr="00054E24" w:rsidRDefault="00554DC3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54DC3" w:rsidRPr="00904569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54DC3" w:rsidRPr="006326A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15.01.2025-ж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6</w:t>
            </w:r>
          </w:p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З.Мамирова</w:t>
            </w:r>
          </w:p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14.01.2025-ж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05022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С.Муллаев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Г.Файзуллаева жана анын өкүлү З.Шукуров, М.Биданов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554DC3" w:rsidRPr="00054E24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54DC3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–20.12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97541B" w:rsidRPr="00054E24" w:rsidTr="0097541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054E24" w:rsidRDefault="0097541B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97541B" w:rsidRPr="00054E24" w:rsidRDefault="0097541B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97541B" w:rsidRPr="00904569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97541B" w:rsidRPr="006326A3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7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lastRenderedPageBreak/>
              <w:t>8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05022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</w:tbl>
    <w:p w:rsidR="0097541B" w:rsidRPr="00054E24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–13.12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AA2509" w:rsidRPr="00054E24" w:rsidTr="00AA25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054E24" w:rsidRDefault="00AA25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AA2509" w:rsidRPr="00054E24" w:rsidRDefault="00AA25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AA250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90456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AA2509" w:rsidRPr="006326A3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9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0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О.Узбекова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Р.Исабеков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AA2509" w:rsidRPr="00054E24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AA2509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–06.12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1272FD" w:rsidRPr="00054E24" w:rsidTr="001272F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054E24" w:rsidRDefault="001272FD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1272FD" w:rsidRPr="00054E24" w:rsidRDefault="001272FD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1272FD" w:rsidRPr="00ED38F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1272FD" w:rsidRPr="006326A3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15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1272FD" w:rsidRPr="00054E24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(25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–29.11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333DE" w:rsidRPr="00054E24" w:rsidTr="005333DE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Pr="00054E24" w:rsidRDefault="005333DE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5333DE" w:rsidRPr="00054E24" w:rsidRDefault="005333DE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333DE" w:rsidRPr="00991C28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DE7130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6F629A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333DE" w:rsidRPr="006326A3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</w:t>
            </w:r>
            <w:r w:rsidR="005C103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Джи”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5333DE" w:rsidRPr="00054E24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–22.11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3515F" w:rsidRPr="00054E24" w:rsidTr="0063515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Pr="00054E24" w:rsidRDefault="0063515F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63515F" w:rsidRPr="00054E24" w:rsidRDefault="0063515F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DE7130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9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6F629A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3515F" w:rsidRPr="00054E24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3515F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(11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–15.11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A2A09" w:rsidRPr="00054E24" w:rsidTr="00EA2A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Pr="00054E24" w:rsidRDefault="00EA2A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EA2A09" w:rsidRPr="00054E24" w:rsidRDefault="00EA2A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DE7130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EA2A09" w:rsidRPr="00054E24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(04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–06.11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8E385B" w:rsidRPr="00054E24" w:rsidTr="008E385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8E385B" w:rsidRPr="00054E24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E385B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–01.11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65AFA" w:rsidRPr="00054E24" w:rsidTr="00F65AF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65AFA" w:rsidRPr="00054E2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Ж.Абдуллаев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нотариалдык контора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Д.Зулпукарова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Күбөлүк берүүдөгү жасаган нотариалдык аракеттерин мыйзамсыз деп тануу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С.Темирбаев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 мамлек администрациясы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Буйрукту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Зейнептин өкүлү С.Жумабаева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Н.Тороева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Ж.Ысмановдун өкулү Т.Жамалов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F65AFA" w:rsidRPr="00054E24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97238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(07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–11.10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E050F" w:rsidRPr="00054E24" w:rsidTr="006E050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E050F" w:rsidRPr="00054E24" w:rsidTr="006E050F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E050F" w:rsidRPr="00054E24" w:rsidRDefault="006E050F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E050F" w:rsidRPr="007C42F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6C0B8B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6C0B8B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15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</w:tbl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Pr="00054E24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E050F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(30.09.24 –04.10.24-ж)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661563" w:rsidTr="00661563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Дайындал</w:t>
            </w:r>
            <w:proofErr w:type="spellEnd"/>
            <w:r>
              <w:rPr>
                <w:sz w:val="16"/>
                <w:szCs w:val="16"/>
              </w:rPr>
              <w:t xml:space="preserve">-н      </w:t>
            </w:r>
          </w:p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61563" w:rsidTr="00661563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61563" w:rsidRDefault="00661563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34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14:15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балдар менен жолугушуу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–27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1357D" w:rsidRPr="00054E24" w:rsidTr="0061357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1357D" w:rsidRPr="00054E24" w:rsidTr="0061357D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1357D" w:rsidRPr="00054E24" w:rsidRDefault="0061357D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5ф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8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9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Н.Сулайманова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Ражабали кызы Айнуранын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А.Джамалова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6C0B8B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1357D" w:rsidRPr="00054E24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–20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0915C0" w:rsidRPr="00054E24" w:rsidTr="000915C0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0915C0" w:rsidRPr="00054E24" w:rsidTr="000915C0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0915C0" w:rsidRPr="00054E24" w:rsidRDefault="000915C0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BE77BA" w:rsidRPr="00054E24" w:rsidRDefault="00BE77B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BE77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BE77BA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747334" w:rsidRDefault="00747334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7473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74733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9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14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0915C0" w:rsidRPr="00054E24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915C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–13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150AA" w:rsidRPr="00054E24" w:rsidTr="00F150A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150AA" w:rsidRPr="00054E24" w:rsidTr="00F150AA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F150AA" w:rsidRPr="00054E24" w:rsidRDefault="00F150AA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ОсОО “АСВ Кей Джи”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8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“АВС КейДжи” 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13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16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С.Досов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19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районунун Ак-Турпак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“Главнефтегаз” ЖАК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А.Абдурахманов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Ижара келишимин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21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Х.Шолонов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М.Рахимованын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А.Рахимов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Баласы менен катташуу жана график түзүү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22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23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F150AA" w:rsidRPr="00054E24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03761" w:rsidRPr="00426E20" w:rsidRDefault="00803761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(26.08.24 –30.08.24-ж)</w:t>
      </w:r>
    </w:p>
    <w:tbl>
      <w:tblPr>
        <w:tblpPr w:leftFromText="180" w:rightFromText="180" w:vertAnchor="text" w:horzAnchor="margin" w:tblpX="1250" w:tblpY="96"/>
        <w:tblOverlap w:val="never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431"/>
        <w:gridCol w:w="2146"/>
        <w:gridCol w:w="2718"/>
        <w:gridCol w:w="3099"/>
        <w:gridCol w:w="1338"/>
        <w:gridCol w:w="1452"/>
        <w:gridCol w:w="1275"/>
      </w:tblGrid>
      <w:tr w:rsidR="00803761" w:rsidRPr="007803FB" w:rsidTr="00803761">
        <w:trPr>
          <w:trHeight w:val="3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sz w:val="17"/>
                <w:szCs w:val="17"/>
              </w:rPr>
              <w:t>Дайындал</w:t>
            </w:r>
            <w:proofErr w:type="spellEnd"/>
            <w:r w:rsidRPr="00355076">
              <w:rPr>
                <w:sz w:val="17"/>
                <w:szCs w:val="17"/>
              </w:rPr>
              <w:t xml:space="preserve">-н      </w:t>
            </w:r>
          </w:p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b w:val="0"/>
                <w:sz w:val="17"/>
                <w:szCs w:val="17"/>
              </w:rPr>
              <w:t>у</w:t>
            </w:r>
            <w:r w:rsidRPr="00355076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03761" w:rsidRPr="007803FB" w:rsidTr="00803761">
        <w:trPr>
          <w:trHeight w:val="2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М.Токтосунов</w:t>
            </w:r>
          </w:p>
          <w:p w:rsidR="00803761" w:rsidRPr="00355076" w:rsidRDefault="00803761" w:rsidP="00803761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иш.өк. Р.Гапарова</w:t>
            </w: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ab/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22.11.2022-ж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07.12.2022-ж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А.Бердикулов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12.07.2024-ж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К.Тиллабоева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С.Абдылдаева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А.Старостин, Г.Калматова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Х.Шерматова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6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А.Ахмадалиев, и.ө.А.Комилов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Кулунду айыл өкмөтү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ОсОО “АСВ Кей Джи”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Н.Тороева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А.Тагаймуратова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өкүл-ү А.Бактыбаев, Т.Жамалов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Ж.Райимкулова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Суу-Башы айыл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«Murod vaqsad»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13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С.Саматова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Ж.Саматовдун ишенимдүү өкүлү С.Аманов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“АВС КейДжи” 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“Дуваташ”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20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Кара-Булак а/ө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Т.Эрматов иш өкүл С.Аманов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21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Н.Назарова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А.Мадалиев иш өкүлү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Ф.Убайдуллаева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22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А.Жамалов ишенимдүү өкүлү Ч.Мирзабеков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64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23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“Хайдаркан сымап” АКнын башкы директору Т.Ж.Салиев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803761" w:rsidRPr="005056E5" w:rsidTr="00803761">
        <w:trPr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24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А.Садыков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25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З.Сооров жана Ж.Абдиллаев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26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С.Досов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27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Pr="00426E20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Баткен облустук сотунда апелляциялык тарт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ипте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жарандык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жана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экономикалык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(19.08.24 –23.08.24-ж)</w:t>
      </w:r>
    </w:p>
    <w:tbl>
      <w:tblPr>
        <w:tblpPr w:leftFromText="180" w:rightFromText="180" w:vertAnchor="text" w:horzAnchor="margin" w:tblpY="96"/>
        <w:tblOverlap w:val="never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515"/>
        <w:gridCol w:w="3969"/>
        <w:gridCol w:w="1338"/>
        <w:gridCol w:w="1452"/>
        <w:gridCol w:w="1282"/>
      </w:tblGrid>
      <w:tr w:rsidR="00D77935" w:rsidRPr="00D77935" w:rsidTr="00D77935">
        <w:trPr>
          <w:trHeight w:val="6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Түшкөн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sz w:val="18"/>
                <w:szCs w:val="18"/>
              </w:rPr>
              <w:t>Дайындал</w:t>
            </w:r>
            <w:proofErr w:type="spellEnd"/>
            <w:r w:rsidRPr="00D77935">
              <w:rPr>
                <w:sz w:val="18"/>
                <w:szCs w:val="18"/>
              </w:rPr>
              <w:t xml:space="preserve">-н      </w:t>
            </w:r>
          </w:p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b w:val="0"/>
                <w:sz w:val="18"/>
                <w:szCs w:val="18"/>
              </w:rPr>
              <w:t>у</w:t>
            </w:r>
            <w:r w:rsidRPr="00D77935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D77935" w:rsidRPr="00D77935" w:rsidTr="00D77935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М.Токтосунов</w:t>
            </w:r>
          </w:p>
          <w:p w:rsidR="00D77935" w:rsidRPr="00D77935" w:rsidRDefault="00D77935" w:rsidP="00D77935">
            <w:pPr>
              <w:tabs>
                <w:tab w:val="right" w:pos="19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иш.өк. Р.Гапарова</w:t>
            </w: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ab/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22.11.2022-ж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07.12.2022-ж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Д.Орозматова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А.Бердикулов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12.07.2024-ж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14.10.2024-ж 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Ж.Сарыев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Ак-Турпак а/ө, Б.Абдылов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Ижара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01.08.2024-ж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8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К.Тиллабоева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Н.Сайдимаров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С.Абдылдаева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А.Старостин, Г.Калматова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Х.Шерматова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Д.Мурзалиев,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А.Откуров,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Т.Абдирашитов,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А.Ахмадалиев, и.ө.А.Комилов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Кулунду айыл өкмөтү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ОсОО “АСВ Кей Джи”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А.Рахманбердиев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С.Таштемирова, и.ө. М.Тешебаева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А.Маматалиев(С.Акматалиев)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Ы.Абдукаримова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Ж.Абдуллаев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Д.Зулпукарова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Мамлекеттик нотариустун актыларына жасалган нотариалдык аракеттери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С.Мурзаевдин иш.өк.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Ж.Шайдуллаев, Баткен шаар-к мэриясы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Н.Тороева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Ж.Ысманов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А.Тагаймуратова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иш. өкүл-ү А.Бактыбаев,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Ж.Райимкулова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Суу-Башы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«Murod vaqsad»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М.Мамажанова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А.Абдуллаев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Т.Жунусалиева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каклтырылды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Г.Зулпуева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К.Дооронбекова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С.Саматова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Ж.Саматовдун ишенимдүү өкүлү С.Аманов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М.Абдугапаров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А.Жумабаев, К.Садыков,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Т.Мамытов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Моралдык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7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“АСВ КейДжи” 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А.Баймурзаев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“Дуваташ”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</w:tbl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78464E" w:rsidRPr="00D77935" w:rsidRDefault="0078464E" w:rsidP="00D77935">
      <w:pPr>
        <w:spacing w:after="0" w:line="240" w:lineRule="auto"/>
        <w:rPr>
          <w:rFonts w:ascii="Times New Roman" w:hAnsi="Times New Roman" w:cs="Times New Roman"/>
        </w:rPr>
      </w:pPr>
    </w:p>
    <w:sectPr w:rsidR="0078464E" w:rsidRPr="00D77935" w:rsidSect="00803761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7935"/>
    <w:rsid w:val="00013FA5"/>
    <w:rsid w:val="00016E68"/>
    <w:rsid w:val="000877FD"/>
    <w:rsid w:val="000915C0"/>
    <w:rsid w:val="000B0829"/>
    <w:rsid w:val="000B5D4B"/>
    <w:rsid w:val="000F0899"/>
    <w:rsid w:val="001272FD"/>
    <w:rsid w:val="001A1054"/>
    <w:rsid w:val="001A3983"/>
    <w:rsid w:val="001F6288"/>
    <w:rsid w:val="00205C60"/>
    <w:rsid w:val="00223FFC"/>
    <w:rsid w:val="002246CD"/>
    <w:rsid w:val="002623DC"/>
    <w:rsid w:val="002928CC"/>
    <w:rsid w:val="002B147E"/>
    <w:rsid w:val="002C6EDC"/>
    <w:rsid w:val="002E4299"/>
    <w:rsid w:val="003106A3"/>
    <w:rsid w:val="003130DE"/>
    <w:rsid w:val="00341D97"/>
    <w:rsid w:val="00355076"/>
    <w:rsid w:val="00357106"/>
    <w:rsid w:val="0039461C"/>
    <w:rsid w:val="003B636E"/>
    <w:rsid w:val="003B7C91"/>
    <w:rsid w:val="003F6E92"/>
    <w:rsid w:val="004148EB"/>
    <w:rsid w:val="00427845"/>
    <w:rsid w:val="005272F0"/>
    <w:rsid w:val="005333DE"/>
    <w:rsid w:val="00542245"/>
    <w:rsid w:val="00554DC3"/>
    <w:rsid w:val="005C1033"/>
    <w:rsid w:val="005C5E91"/>
    <w:rsid w:val="005D4448"/>
    <w:rsid w:val="005F521C"/>
    <w:rsid w:val="0061357D"/>
    <w:rsid w:val="0063515F"/>
    <w:rsid w:val="00660320"/>
    <w:rsid w:val="00661563"/>
    <w:rsid w:val="006C1553"/>
    <w:rsid w:val="006C4D0E"/>
    <w:rsid w:val="006E050F"/>
    <w:rsid w:val="00747334"/>
    <w:rsid w:val="007500EB"/>
    <w:rsid w:val="00762F5B"/>
    <w:rsid w:val="0078464E"/>
    <w:rsid w:val="007D02BF"/>
    <w:rsid w:val="007E40B7"/>
    <w:rsid w:val="00803761"/>
    <w:rsid w:val="008C3135"/>
    <w:rsid w:val="008E385B"/>
    <w:rsid w:val="00944599"/>
    <w:rsid w:val="0095614E"/>
    <w:rsid w:val="00965E96"/>
    <w:rsid w:val="00972384"/>
    <w:rsid w:val="0097541B"/>
    <w:rsid w:val="00975485"/>
    <w:rsid w:val="00992E43"/>
    <w:rsid w:val="00A21BA5"/>
    <w:rsid w:val="00A31B40"/>
    <w:rsid w:val="00A42A2A"/>
    <w:rsid w:val="00AA2509"/>
    <w:rsid w:val="00AD401E"/>
    <w:rsid w:val="00B16301"/>
    <w:rsid w:val="00B30B28"/>
    <w:rsid w:val="00B35444"/>
    <w:rsid w:val="00B54C98"/>
    <w:rsid w:val="00BE77BA"/>
    <w:rsid w:val="00C03B11"/>
    <w:rsid w:val="00C17F0B"/>
    <w:rsid w:val="00C31DF4"/>
    <w:rsid w:val="00CA7CCC"/>
    <w:rsid w:val="00CF4383"/>
    <w:rsid w:val="00D0643B"/>
    <w:rsid w:val="00D40926"/>
    <w:rsid w:val="00D5398C"/>
    <w:rsid w:val="00D77935"/>
    <w:rsid w:val="00E133DA"/>
    <w:rsid w:val="00E21646"/>
    <w:rsid w:val="00E842AF"/>
    <w:rsid w:val="00EA2A09"/>
    <w:rsid w:val="00EC77B2"/>
    <w:rsid w:val="00F113D1"/>
    <w:rsid w:val="00F150AA"/>
    <w:rsid w:val="00F62017"/>
    <w:rsid w:val="00F65AFA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</w:style>
  <w:style w:type="paragraph" w:styleId="4">
    <w:name w:val="heading 4"/>
    <w:basedOn w:val="a"/>
    <w:next w:val="a"/>
    <w:link w:val="40"/>
    <w:qFormat/>
    <w:rsid w:val="00D779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7935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D7793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35"/>
    <w:rPr>
      <w:rFonts w:ascii="Consolas" w:eastAsia="Times New Roman" w:hAnsi="Consolas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F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83</Pages>
  <Words>22002</Words>
  <Characters>125416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n.abdipattakyzy</dc:creator>
  <cp:keywords/>
  <dc:description/>
  <cp:lastModifiedBy>Джалилова Жайнагул Суюнбаевна</cp:lastModifiedBy>
  <cp:revision>87</cp:revision>
  <cp:lastPrinted>2025-05-23T17:10:00Z</cp:lastPrinted>
  <dcterms:created xsi:type="dcterms:W3CDTF">2024-08-16T11:22:00Z</dcterms:created>
  <dcterms:modified xsi:type="dcterms:W3CDTF">2025-05-23T17:11:00Z</dcterms:modified>
</cp:coreProperties>
</file>